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6D1" w:rsidRPr="008A50CE" w:rsidRDefault="00930B03" w:rsidP="005176D1">
      <w:pPr>
        <w:autoSpaceDE w:val="0"/>
        <w:autoSpaceDN w:val="0"/>
        <w:adjustRightInd w:val="0"/>
        <w:spacing w:after="0" w:line="240" w:lineRule="auto"/>
        <w:jc w:val="center"/>
        <w:rPr>
          <w:rFonts w:cs="Tahoma"/>
          <w:b/>
          <w:bCs/>
          <w:sz w:val="28"/>
          <w:szCs w:val="28"/>
          <w:u w:val="single"/>
          <w:lang w:val="fr-FR"/>
        </w:rPr>
      </w:pPr>
      <w:r w:rsidRPr="008A50CE">
        <w:rPr>
          <w:rFonts w:ascii="Calibri" w:hAnsi="Calibri" w:cs="Tahoma"/>
          <w:b/>
          <w:bCs/>
          <w:sz w:val="28"/>
          <w:szCs w:val="28"/>
          <w:u w:val="single"/>
          <w:lang w:val="fr-FR"/>
        </w:rPr>
        <w:t>Module G3 Exercice 6 -  Études de cas - Réunions de gestion de dossiers</w:t>
      </w:r>
    </w:p>
    <w:p w:rsidR="005176D1" w:rsidRPr="008A50CE" w:rsidRDefault="005176D1" w:rsidP="00424B24">
      <w:pPr>
        <w:autoSpaceDE w:val="0"/>
        <w:autoSpaceDN w:val="0"/>
        <w:adjustRightInd w:val="0"/>
        <w:spacing w:after="0" w:line="240" w:lineRule="auto"/>
        <w:rPr>
          <w:rFonts w:cs="Tahoma"/>
          <w:bCs/>
          <w:sz w:val="28"/>
          <w:szCs w:val="28"/>
          <w:u w:val="single"/>
          <w:lang w:val="fr-FR"/>
        </w:rPr>
      </w:pPr>
    </w:p>
    <w:p w:rsidR="005176D1" w:rsidRPr="008A50CE" w:rsidRDefault="005176D1" w:rsidP="00424B24">
      <w:pPr>
        <w:autoSpaceDE w:val="0"/>
        <w:autoSpaceDN w:val="0"/>
        <w:adjustRightInd w:val="0"/>
        <w:spacing w:after="0" w:line="240" w:lineRule="auto"/>
        <w:rPr>
          <w:rFonts w:cs="Tahoma"/>
          <w:bCs/>
          <w:sz w:val="28"/>
          <w:szCs w:val="28"/>
          <w:u w:val="single"/>
          <w:lang w:val="fr-FR"/>
        </w:rPr>
      </w:pPr>
    </w:p>
    <w:p w:rsidR="00424B24" w:rsidRPr="008A50CE" w:rsidRDefault="008E29E7" w:rsidP="00424B24">
      <w:pPr>
        <w:autoSpaceDE w:val="0"/>
        <w:autoSpaceDN w:val="0"/>
        <w:adjustRightInd w:val="0"/>
        <w:spacing w:after="0" w:line="240" w:lineRule="auto"/>
        <w:rPr>
          <w:rFonts w:cs="Tahoma"/>
          <w:bCs/>
          <w:sz w:val="28"/>
          <w:szCs w:val="28"/>
          <w:u w:val="single"/>
          <w:lang w:val="fr-FR"/>
        </w:rPr>
      </w:pPr>
      <w:r w:rsidRPr="008A50CE">
        <w:rPr>
          <w:rFonts w:ascii="Calibri" w:hAnsi="Calibri" w:cs="Tahoma"/>
          <w:bCs/>
          <w:sz w:val="28"/>
          <w:szCs w:val="28"/>
          <w:u w:val="single"/>
          <w:lang w:val="fr-FR"/>
        </w:rPr>
        <w:t xml:space="preserve">Groupe 1 Cas 1 : </w:t>
      </w:r>
      <w:bookmarkStart w:id="0" w:name="_GoBack"/>
      <w:bookmarkEnd w:id="0"/>
    </w:p>
    <w:p w:rsidR="00424B24" w:rsidRPr="008A50CE" w:rsidRDefault="00424B24" w:rsidP="00424B24">
      <w:pPr>
        <w:autoSpaceDE w:val="0"/>
        <w:autoSpaceDN w:val="0"/>
        <w:adjustRightInd w:val="0"/>
        <w:spacing w:after="0" w:line="240" w:lineRule="auto"/>
        <w:rPr>
          <w:rFonts w:cs="Tahoma"/>
          <w:bCs/>
          <w:sz w:val="28"/>
          <w:szCs w:val="28"/>
          <w:lang w:val="fr-FR"/>
        </w:rPr>
      </w:pPr>
    </w:p>
    <w:p w:rsidR="00424B24" w:rsidRPr="008A50CE" w:rsidRDefault="00424B24" w:rsidP="00424B24">
      <w:pPr>
        <w:autoSpaceDE w:val="0"/>
        <w:autoSpaceDN w:val="0"/>
        <w:adjustRightInd w:val="0"/>
        <w:spacing w:after="0" w:line="240" w:lineRule="auto"/>
        <w:rPr>
          <w:rFonts w:cs="Tahoma"/>
          <w:bCs/>
          <w:sz w:val="28"/>
          <w:szCs w:val="28"/>
          <w:lang w:val="fr-FR"/>
        </w:rPr>
      </w:pPr>
      <w:r w:rsidRPr="008A50CE">
        <w:rPr>
          <w:rFonts w:ascii="Calibri" w:hAnsi="Calibri" w:cs="Tahoma"/>
          <w:bCs/>
          <w:i/>
          <w:sz w:val="28"/>
          <w:szCs w:val="28"/>
          <w:lang w:val="fr-FR"/>
        </w:rPr>
        <w:t xml:space="preserve">Un cas ayant atteint la phase de mise en </w:t>
      </w:r>
      <w:proofErr w:type="spellStart"/>
      <w:r w:rsidRPr="008A50CE">
        <w:rPr>
          <w:rFonts w:ascii="Calibri" w:hAnsi="Calibri" w:cs="Tahoma"/>
          <w:bCs/>
          <w:i/>
          <w:sz w:val="28"/>
          <w:szCs w:val="28"/>
          <w:lang w:val="fr-FR"/>
        </w:rPr>
        <w:t>oeuvre</w:t>
      </w:r>
      <w:proofErr w:type="spellEnd"/>
      <w:r w:rsidRPr="008A50CE">
        <w:rPr>
          <w:rFonts w:ascii="Calibri" w:hAnsi="Calibri" w:cs="Tahoma"/>
          <w:bCs/>
          <w:i/>
          <w:sz w:val="28"/>
          <w:szCs w:val="28"/>
          <w:lang w:val="fr-FR"/>
        </w:rPr>
        <w:t xml:space="preserve"> du plan de dossier mais des problèmes sont survenus : </w:t>
      </w:r>
      <w:r w:rsidRPr="008A50CE">
        <w:rPr>
          <w:rFonts w:ascii="Calibri" w:hAnsi="Calibri" w:cs="Tahoma"/>
          <w:bCs/>
          <w:sz w:val="28"/>
          <w:szCs w:val="28"/>
          <w:lang w:val="fr-FR"/>
        </w:rPr>
        <w:t xml:space="preserve">Un garçon a été placé dans une famille d'accueil mais a quitté cette famille depuis. Lorsque la mère de famille d'accueil était absente, il s'est disputé avec les enfants de la famille. Lorsque la mère de famille d'accueil est rentrée à la maison et a demandé ce qui s'était passé, il l'a menacée avec un couteau puis s'est mis à déchiqueter la bâche en plastique qui sert de toiture. La mère de famille d'accueil a déclaré qu'elle ne pouvait pas reprendre l'enfant. Les autres parents d'accueil du groupe sont maintenant au courant de l'incident et sont aussi réticents à prendre en charge le garçon. Vous les suspectez de croire qu'il est associé à un groupe armé d'où leur crainte de l'héberger. Il ne sait pas où se trouvent ses parents, bien qu'il ait mentionné un oncle avec lequel il travaillait avant que la guerre n'éclate. </w:t>
      </w:r>
    </w:p>
    <w:p w:rsidR="00424B24" w:rsidRPr="008A50CE" w:rsidRDefault="00424B24" w:rsidP="00424B24">
      <w:pPr>
        <w:autoSpaceDE w:val="0"/>
        <w:autoSpaceDN w:val="0"/>
        <w:adjustRightInd w:val="0"/>
        <w:spacing w:after="0" w:line="240" w:lineRule="auto"/>
        <w:rPr>
          <w:rFonts w:cs="Tahoma"/>
          <w:bCs/>
          <w:sz w:val="28"/>
          <w:szCs w:val="28"/>
          <w:highlight w:val="yellow"/>
          <w:lang w:val="fr-FR"/>
        </w:rPr>
      </w:pPr>
    </w:p>
    <w:p w:rsidR="008E29E7" w:rsidRPr="008A50CE" w:rsidRDefault="008E29E7" w:rsidP="00424B24">
      <w:pPr>
        <w:autoSpaceDE w:val="0"/>
        <w:autoSpaceDN w:val="0"/>
        <w:adjustRightInd w:val="0"/>
        <w:spacing w:after="0" w:line="240" w:lineRule="auto"/>
        <w:rPr>
          <w:rFonts w:cs="Tahoma"/>
          <w:bCs/>
          <w:sz w:val="28"/>
          <w:szCs w:val="28"/>
          <w:highlight w:val="yellow"/>
          <w:lang w:val="fr-FR"/>
        </w:rPr>
      </w:pPr>
    </w:p>
    <w:p w:rsidR="008E29E7" w:rsidRPr="008A50CE" w:rsidRDefault="008E29E7" w:rsidP="008E29E7">
      <w:pPr>
        <w:autoSpaceDE w:val="0"/>
        <w:autoSpaceDN w:val="0"/>
        <w:adjustRightInd w:val="0"/>
        <w:spacing w:after="0" w:line="240" w:lineRule="auto"/>
        <w:rPr>
          <w:rFonts w:cs="Tahoma"/>
          <w:bCs/>
          <w:sz w:val="28"/>
          <w:szCs w:val="28"/>
          <w:u w:val="single"/>
          <w:lang w:val="fr-FR"/>
        </w:rPr>
      </w:pPr>
      <w:r w:rsidRPr="008A50CE">
        <w:rPr>
          <w:rFonts w:ascii="Calibri" w:hAnsi="Calibri" w:cs="Tahoma"/>
          <w:bCs/>
          <w:sz w:val="28"/>
          <w:szCs w:val="28"/>
          <w:u w:val="single"/>
          <w:lang w:val="fr-FR"/>
        </w:rPr>
        <w:t xml:space="preserve">Groupe 1 Cas 2 : </w:t>
      </w:r>
    </w:p>
    <w:p w:rsidR="008E29E7" w:rsidRPr="008A50CE" w:rsidRDefault="008E29E7" w:rsidP="00424B24">
      <w:pPr>
        <w:autoSpaceDE w:val="0"/>
        <w:autoSpaceDN w:val="0"/>
        <w:adjustRightInd w:val="0"/>
        <w:spacing w:after="0" w:line="240" w:lineRule="auto"/>
        <w:rPr>
          <w:rFonts w:cs="Tahoma"/>
          <w:bCs/>
          <w:sz w:val="28"/>
          <w:szCs w:val="28"/>
          <w:highlight w:val="yellow"/>
          <w:lang w:val="fr-FR"/>
        </w:rPr>
      </w:pPr>
    </w:p>
    <w:p w:rsidR="00424B24" w:rsidRPr="008A50CE" w:rsidRDefault="00424B24" w:rsidP="00424B24">
      <w:pPr>
        <w:rPr>
          <w:sz w:val="28"/>
          <w:szCs w:val="28"/>
          <w:lang w:val="fr-FR"/>
        </w:rPr>
      </w:pPr>
      <w:r w:rsidRPr="008A50CE">
        <w:rPr>
          <w:rFonts w:ascii="Calibri" w:hAnsi="Calibri"/>
          <w:i/>
          <w:sz w:val="28"/>
          <w:szCs w:val="28"/>
          <w:lang w:val="fr-FR"/>
        </w:rPr>
        <w:t xml:space="preserve">Un cas nouvellement identifié : </w:t>
      </w:r>
      <w:r w:rsidRPr="008A50CE">
        <w:rPr>
          <w:rFonts w:ascii="Calibri" w:hAnsi="Calibri"/>
          <w:sz w:val="28"/>
          <w:szCs w:val="28"/>
          <w:lang w:val="fr-FR"/>
        </w:rPr>
        <w:t xml:space="preserve">Une adolescente habite chez une famille d'accueil depuis l'âge de 7 ans. Elle a été hébergée spontanément/de manière informelle alors qu'elle s'enfuyait de son pays et est restée chez la même mère de famille d'accueil depuis lors. Elle ne peut pas parler et n'utilise pas le langage des signes. Elle semble ne pas entendre et est très détachée du monde qui l'entoure. Néanmoins, elle peut écrire un mot. Elle n'a pas fait pas l'objet d'un examen officiel par un spécialiste des handicaps chez les enfants. Elle joue avec des enfants qui sont bien plus jeunes qu'elle et durant des jeux, elle a subi des abus sexuels. Depuis elle a moins d'appétit et parfois vomit au lieu de manger. La semaine dernière, une femme a rendu visite à la mère de famille d'accueil et déclaré être la mère de l'adolescente. Mais lorsqu'elle a voulu serrer l'enfant dans ses bras, celle-ci s'est mise à pleurer et s'est enfuie. Après cet évènement, la mère de famille d'accueil a signalé le cas au travailleur social et a fait savoir son désarroi. Elle ne peut pas abandonner la jeune fille car elle est enregistrée avec elle au camp et elle est inquiète de ce que diraient les autorités si elle venait soudain à disparaître.   </w:t>
      </w:r>
    </w:p>
    <w:p w:rsidR="00424B24" w:rsidRPr="008A50CE" w:rsidRDefault="00424B24" w:rsidP="00424B24">
      <w:pPr>
        <w:autoSpaceDE w:val="0"/>
        <w:autoSpaceDN w:val="0"/>
        <w:adjustRightInd w:val="0"/>
        <w:spacing w:after="0" w:line="240" w:lineRule="auto"/>
        <w:rPr>
          <w:sz w:val="28"/>
          <w:szCs w:val="28"/>
          <w:lang w:val="fr-FR"/>
        </w:rPr>
      </w:pPr>
    </w:p>
    <w:p w:rsidR="00424B24" w:rsidRPr="00EE6BD2" w:rsidRDefault="008E29E7" w:rsidP="00D07215">
      <w:pPr>
        <w:rPr>
          <w:sz w:val="28"/>
          <w:szCs w:val="28"/>
          <w:u w:val="single"/>
        </w:rPr>
      </w:pPr>
      <w:proofErr w:type="spellStart"/>
      <w:r w:rsidRPr="00EE6BD2">
        <w:rPr>
          <w:rFonts w:ascii="Calibri" w:hAnsi="Calibri"/>
          <w:sz w:val="28"/>
          <w:szCs w:val="28"/>
          <w:u w:val="single"/>
        </w:rPr>
        <w:t>Groupe</w:t>
      </w:r>
      <w:proofErr w:type="spellEnd"/>
      <w:r w:rsidRPr="00EE6BD2">
        <w:rPr>
          <w:rFonts w:ascii="Calibri" w:hAnsi="Calibri"/>
          <w:sz w:val="28"/>
          <w:szCs w:val="28"/>
          <w:u w:val="single"/>
        </w:rPr>
        <w:t xml:space="preserve"> 2 </w:t>
      </w:r>
      <w:proofErr w:type="spellStart"/>
      <w:r w:rsidRPr="00EE6BD2">
        <w:rPr>
          <w:rFonts w:ascii="Calibri" w:hAnsi="Calibri"/>
          <w:sz w:val="28"/>
          <w:szCs w:val="28"/>
          <w:u w:val="single"/>
        </w:rPr>
        <w:t>Cas</w:t>
      </w:r>
      <w:proofErr w:type="spellEnd"/>
      <w:r w:rsidRPr="00EE6BD2">
        <w:rPr>
          <w:rFonts w:ascii="Calibri" w:hAnsi="Calibri"/>
          <w:sz w:val="28"/>
          <w:szCs w:val="28"/>
          <w:u w:val="single"/>
        </w:rPr>
        <w:t xml:space="preserve"> </w:t>
      </w:r>
      <w:proofErr w:type="gramStart"/>
      <w:r w:rsidRPr="00EE6BD2">
        <w:rPr>
          <w:rFonts w:ascii="Calibri" w:hAnsi="Calibri"/>
          <w:sz w:val="28"/>
          <w:szCs w:val="28"/>
          <w:u w:val="single"/>
        </w:rPr>
        <w:t>1 :</w:t>
      </w:r>
      <w:proofErr w:type="gramEnd"/>
      <w:r w:rsidRPr="00EE6BD2">
        <w:rPr>
          <w:rFonts w:ascii="Calibri" w:hAnsi="Calibri"/>
          <w:sz w:val="28"/>
          <w:szCs w:val="28"/>
          <w:u w:val="single"/>
        </w:rPr>
        <w:t xml:space="preserve"> </w:t>
      </w:r>
    </w:p>
    <w:p w:rsidR="00424B24" w:rsidRPr="00EE6BD2" w:rsidRDefault="00424B24" w:rsidP="00424B24">
      <w:pPr>
        <w:spacing w:after="0" w:line="240" w:lineRule="auto"/>
        <w:contextualSpacing/>
        <w:rPr>
          <w:sz w:val="28"/>
          <w:szCs w:val="28"/>
        </w:rPr>
      </w:pPr>
    </w:p>
    <w:p w:rsidR="00424B24" w:rsidRPr="008A50CE" w:rsidRDefault="00424B24" w:rsidP="00424B24">
      <w:pPr>
        <w:autoSpaceDE w:val="0"/>
        <w:autoSpaceDN w:val="0"/>
        <w:adjustRightInd w:val="0"/>
        <w:spacing w:after="0" w:line="240" w:lineRule="auto"/>
        <w:rPr>
          <w:sz w:val="28"/>
          <w:szCs w:val="28"/>
          <w:lang w:val="fr-FR"/>
        </w:rPr>
      </w:pPr>
      <w:r w:rsidRPr="008A50CE">
        <w:rPr>
          <w:rFonts w:ascii="Calibri" w:hAnsi="Calibri"/>
          <w:i/>
          <w:sz w:val="28"/>
          <w:szCs w:val="28"/>
          <w:lang w:val="fr-FR"/>
        </w:rPr>
        <w:t>Un cas ayant atteint la phase d'évaluation approfondie mais vous avez des problèmes pour regrouper les informations et des problèmes nouveaux sont apparus :</w:t>
      </w:r>
      <w:r w:rsidRPr="008A50CE">
        <w:rPr>
          <w:rFonts w:ascii="Calibri" w:hAnsi="Calibri"/>
          <w:sz w:val="28"/>
          <w:szCs w:val="28"/>
          <w:lang w:val="fr-FR"/>
        </w:rPr>
        <w:t xml:space="preserve"> Un adolescent dont vous avez assuré la prise en charge temporaire depuis son arrivée au camp a tenté de se suicider la nuit dernière. On lui a fait un lavage d'estomac et son état est revenu à la normale. Néanmoins, vous vous faites du souci pour lui. Vous êtes convaincu qu'il s'agissait d'un appel au secours. Mais il a été très difficile de le faire parler lorsque vous avez essayé de faire une évaluation complète de sa situation. Vous avez l'impression qu'il vous cache des informations sur des parents qui habitent à proximité. Ses amis prétendent qu'il a tenté de se suicider à cause d'une fille mais vous n'en êtes pas sûr. Souvent il est très agressif et vous le craignez un peu. </w:t>
      </w:r>
    </w:p>
    <w:p w:rsidR="00424B24" w:rsidRPr="008A50CE" w:rsidRDefault="00424B24" w:rsidP="00424B24">
      <w:pPr>
        <w:spacing w:after="0" w:line="240" w:lineRule="auto"/>
        <w:contextualSpacing/>
        <w:rPr>
          <w:sz w:val="28"/>
          <w:szCs w:val="28"/>
          <w:lang w:val="fr-FR"/>
        </w:rPr>
      </w:pPr>
    </w:p>
    <w:p w:rsidR="008E29E7" w:rsidRPr="008A50CE" w:rsidRDefault="008E29E7" w:rsidP="00424B24">
      <w:pPr>
        <w:spacing w:after="0" w:line="240" w:lineRule="auto"/>
        <w:contextualSpacing/>
        <w:rPr>
          <w:sz w:val="28"/>
          <w:szCs w:val="28"/>
          <w:lang w:val="fr-FR"/>
        </w:rPr>
      </w:pPr>
    </w:p>
    <w:p w:rsidR="008E29E7" w:rsidRPr="008A50CE" w:rsidRDefault="008E29E7" w:rsidP="008E29E7">
      <w:pPr>
        <w:autoSpaceDE w:val="0"/>
        <w:autoSpaceDN w:val="0"/>
        <w:adjustRightInd w:val="0"/>
        <w:spacing w:after="0" w:line="240" w:lineRule="auto"/>
        <w:rPr>
          <w:rFonts w:cs="Tahoma"/>
          <w:bCs/>
          <w:sz w:val="28"/>
          <w:szCs w:val="28"/>
          <w:u w:val="single"/>
          <w:lang w:val="fr-FR"/>
        </w:rPr>
      </w:pPr>
      <w:r w:rsidRPr="008A50CE">
        <w:rPr>
          <w:rFonts w:ascii="Calibri" w:hAnsi="Calibri" w:cs="Tahoma"/>
          <w:bCs/>
          <w:sz w:val="28"/>
          <w:szCs w:val="28"/>
          <w:u w:val="single"/>
          <w:lang w:val="fr-FR"/>
        </w:rPr>
        <w:t xml:space="preserve">Groupe 2 Cas 2 : </w:t>
      </w:r>
    </w:p>
    <w:p w:rsidR="008E29E7" w:rsidRPr="008A50CE" w:rsidRDefault="008E29E7" w:rsidP="00424B24">
      <w:pPr>
        <w:rPr>
          <w:i/>
          <w:sz w:val="28"/>
          <w:szCs w:val="28"/>
          <w:lang w:val="fr-FR"/>
        </w:rPr>
      </w:pPr>
    </w:p>
    <w:p w:rsidR="00424B24" w:rsidRPr="008A50CE" w:rsidRDefault="00424B24" w:rsidP="00424B24">
      <w:pPr>
        <w:rPr>
          <w:sz w:val="28"/>
          <w:szCs w:val="28"/>
          <w:lang w:val="fr-FR"/>
        </w:rPr>
      </w:pPr>
      <w:r w:rsidRPr="008A50CE">
        <w:rPr>
          <w:rFonts w:ascii="Calibri" w:hAnsi="Calibri"/>
          <w:i/>
          <w:sz w:val="28"/>
          <w:szCs w:val="28"/>
          <w:lang w:val="fr-FR"/>
        </w:rPr>
        <w:t xml:space="preserve">Un cas nouvellement identifié : </w:t>
      </w:r>
      <w:r w:rsidRPr="008A50CE">
        <w:rPr>
          <w:rFonts w:ascii="Calibri" w:hAnsi="Calibri"/>
          <w:sz w:val="28"/>
          <w:szCs w:val="28"/>
          <w:lang w:val="fr-FR"/>
        </w:rPr>
        <w:t xml:space="preserve">Vous avez reçu un référencement d'un cas de la part d'une femme concernant sa voisine et la fillette dont elle a la charge. La femme dit que la fillette est sa nièce mais la voisine a des doutes car son histoire sur leur rapprochement et le lieu de résidence des parents change souvent. La femme est une travailleuse du sexe et la fillette sert le thé aux hommes qui viennent à la maison. La nuit, elle est attachée pour qu'elle ne puisse pas s'enfuir. La voisine suspecte la femme de vouloir faire travailler la fillette comme prostituée. Vous avez rendu une visite dans cette maison mais la fillette n'a pas voulu dire un mot en présence de la femme. La voisine ne veut pas être exposée en faisant un rapport à la police. Le travailleur social du gouvernement dit qu'il a besoin de preuves pour obtenir une ordonnance du tribunal pour retirer la garde de la fillette à cette femme. </w:t>
      </w:r>
    </w:p>
    <w:p w:rsidR="00424B24" w:rsidRPr="008A50CE" w:rsidRDefault="00424B24" w:rsidP="00424B24">
      <w:pPr>
        <w:spacing w:after="0" w:line="240" w:lineRule="auto"/>
        <w:contextualSpacing/>
        <w:rPr>
          <w:sz w:val="28"/>
          <w:szCs w:val="28"/>
          <w:lang w:val="fr-FR"/>
        </w:rPr>
      </w:pPr>
    </w:p>
    <w:p w:rsidR="00CD7134" w:rsidRPr="008A50CE" w:rsidRDefault="00811C8E">
      <w:pPr>
        <w:rPr>
          <w:sz w:val="28"/>
          <w:szCs w:val="28"/>
          <w:lang w:val="fr-FR"/>
        </w:rPr>
      </w:pPr>
    </w:p>
    <w:sectPr w:rsidR="00CD7134" w:rsidRPr="008A50CE" w:rsidSect="00F95545">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C8E" w:rsidRDefault="00811C8E" w:rsidP="00714FB8">
      <w:pPr>
        <w:spacing w:after="0" w:line="240" w:lineRule="auto"/>
      </w:pPr>
      <w:r>
        <w:separator/>
      </w:r>
    </w:p>
  </w:endnote>
  <w:endnote w:type="continuationSeparator" w:id="0">
    <w:p w:rsidR="00811C8E" w:rsidRDefault="00811C8E" w:rsidP="00714F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C8E" w:rsidRDefault="00811C8E" w:rsidP="00714FB8">
      <w:pPr>
        <w:spacing w:after="0" w:line="240" w:lineRule="auto"/>
      </w:pPr>
      <w:r>
        <w:separator/>
      </w:r>
    </w:p>
  </w:footnote>
  <w:footnote w:type="continuationSeparator" w:id="0">
    <w:p w:rsidR="00811C8E" w:rsidRDefault="00811C8E" w:rsidP="00714F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B8" w:rsidRPr="00EE6BD2" w:rsidRDefault="00714FB8" w:rsidP="00714FB8">
    <w:pPr>
      <w:pStyle w:val="En-tte"/>
      <w:rPr>
        <w:color w:val="808080" w:themeColor="background1" w:themeShade="80"/>
        <w:lang w:val="fr-FR"/>
      </w:rPr>
    </w:pPr>
    <w:r w:rsidRPr="00EE6BD2">
      <w:rPr>
        <w:rFonts w:ascii="Calibri" w:hAnsi="Calibri"/>
        <w:color w:val="808080"/>
        <w:lang w:val="fr-FR"/>
      </w:rPr>
      <w:t>Manuel de formation de gestion des dossiers</w:t>
    </w:r>
    <w:r w:rsidR="00EE6BD2">
      <w:rPr>
        <w:rFonts w:ascii="Calibri" w:hAnsi="Calibri"/>
        <w:color w:val="808080"/>
        <w:lang w:val="fr-FR"/>
      </w:rPr>
      <w:t xml:space="preserve">           </w:t>
    </w:r>
    <w:r w:rsidR="00EE6BD2">
      <w:rPr>
        <w:rFonts w:ascii="Calibri" w:hAnsi="Calibri"/>
        <w:color w:val="808080"/>
        <w:lang w:val="fr-FR"/>
      </w:rPr>
      <w:tab/>
    </w:r>
    <w:r w:rsidRPr="00EE6BD2">
      <w:rPr>
        <w:rFonts w:ascii="Calibri" w:hAnsi="Calibri"/>
        <w:color w:val="808080"/>
        <w:lang w:val="fr-FR"/>
      </w:rPr>
      <w:t xml:space="preserve"> Groupe de travail lié à la gestion des dossiers</w:t>
    </w:r>
  </w:p>
  <w:p w:rsidR="00714FB8" w:rsidRPr="00EE6BD2" w:rsidRDefault="00714FB8" w:rsidP="00714FB8">
    <w:pPr>
      <w:pStyle w:val="En-tte"/>
      <w:rPr>
        <w:lang w:val="fr-FR"/>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424B24"/>
    <w:rsid w:val="0022517B"/>
    <w:rsid w:val="00290739"/>
    <w:rsid w:val="002E4038"/>
    <w:rsid w:val="003C17B5"/>
    <w:rsid w:val="003F2165"/>
    <w:rsid w:val="00424B24"/>
    <w:rsid w:val="004F4194"/>
    <w:rsid w:val="005176D1"/>
    <w:rsid w:val="006368B9"/>
    <w:rsid w:val="00714FB8"/>
    <w:rsid w:val="007A17F5"/>
    <w:rsid w:val="008031E1"/>
    <w:rsid w:val="00811C8E"/>
    <w:rsid w:val="008A50CE"/>
    <w:rsid w:val="008B529D"/>
    <w:rsid w:val="008E29E7"/>
    <w:rsid w:val="00930B03"/>
    <w:rsid w:val="009D07AB"/>
    <w:rsid w:val="009E2C15"/>
    <w:rsid w:val="00A12985"/>
    <w:rsid w:val="00A47B22"/>
    <w:rsid w:val="00AC354D"/>
    <w:rsid w:val="00B01D2C"/>
    <w:rsid w:val="00BF54DE"/>
    <w:rsid w:val="00D07215"/>
    <w:rsid w:val="00EE6BD2"/>
    <w:rsid w:val="00F87979"/>
    <w:rsid w:val="00F955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B2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ARC header"/>
    <w:basedOn w:val="Normal"/>
    <w:link w:val="En-tteCar"/>
    <w:uiPriority w:val="99"/>
    <w:unhideWhenUsed/>
    <w:rsid w:val="00714FB8"/>
    <w:pPr>
      <w:tabs>
        <w:tab w:val="center" w:pos="4513"/>
        <w:tab w:val="right" w:pos="9026"/>
      </w:tabs>
      <w:spacing w:after="0" w:line="240" w:lineRule="auto"/>
    </w:pPr>
  </w:style>
  <w:style w:type="character" w:customStyle="1" w:styleId="En-tteCar">
    <w:name w:val="En-tête Car"/>
    <w:aliases w:val="ARC header Car"/>
    <w:basedOn w:val="Policepardfaut"/>
    <w:link w:val="En-tte"/>
    <w:uiPriority w:val="99"/>
    <w:rsid w:val="00714FB8"/>
  </w:style>
  <w:style w:type="paragraph" w:styleId="Pieddepage">
    <w:name w:val="footer"/>
    <w:basedOn w:val="Normal"/>
    <w:link w:val="PieddepageCar"/>
    <w:uiPriority w:val="99"/>
    <w:unhideWhenUsed/>
    <w:rsid w:val="00714FB8"/>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14FB8"/>
  </w:style>
  <w:style w:type="paragraph" w:styleId="Textedebulles">
    <w:name w:val="Balloon Text"/>
    <w:basedOn w:val="Normal"/>
    <w:link w:val="TextedebullesCar"/>
    <w:uiPriority w:val="99"/>
    <w:semiHidden/>
    <w:unhideWhenUsed/>
    <w:rsid w:val="00714FB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14FB8"/>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B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714FB8"/>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714FB8"/>
  </w:style>
  <w:style w:type="paragraph" w:styleId="Footer">
    <w:name w:val="footer"/>
    <w:basedOn w:val="Normal"/>
    <w:link w:val="FooterChar"/>
    <w:uiPriority w:val="99"/>
    <w:unhideWhenUsed/>
    <w:rsid w:val="00714F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4FB8"/>
  </w:style>
  <w:style w:type="paragraph" w:styleId="BalloonText">
    <w:name w:val="Balloon Text"/>
    <w:basedOn w:val="Normal"/>
    <w:link w:val="BalloonTextChar"/>
    <w:uiPriority w:val="99"/>
    <w:semiHidden/>
    <w:unhideWhenUsed/>
    <w:rsid w:val="00714F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4FB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5A4E4-A64F-481C-A1C5-3642A79A0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630</Words>
  <Characters>3465</Characters>
  <Application>Microsoft Office Word</Application>
  <DocSecurity>0</DocSecurity>
  <Lines>28</Lines>
  <Paragraphs>8</Paragraphs>
  <ScaleCrop>false</ScaleCrop>
  <Company/>
  <LinksUpToDate>false</LinksUpToDate>
  <CharactersWithSpaces>4087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Eltrex</cp:lastModifiedBy>
  <cp:revision>6</cp:revision>
  <dcterms:created xsi:type="dcterms:W3CDTF">2014-05-12T20:55:00Z</dcterms:created>
  <dcterms:modified xsi:type="dcterms:W3CDTF">2014-05-12T21:13:00Z</dcterms:modified>
</cp:coreProperties>
</file>